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93A110" w14:textId="77777777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605C2A69" w14:textId="0E917F29" w:rsidR="00A10ADD" w:rsidRPr="00F4659E" w:rsidRDefault="004A58D9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b/>
          <w:bCs/>
          <w:color w:val="000000" w:themeColor="text1"/>
          <w:sz w:val="22"/>
          <w:szCs w:val="22"/>
        </w:rPr>
        <w:t>Jentene i 5</w:t>
      </w:r>
      <w:r w:rsidR="00AE0782" w:rsidRPr="00F4659E">
        <w:rPr>
          <w:rStyle w:val="normaltextrun"/>
          <w:rFonts w:ascii="Calibri" w:hAnsi="Calibri" w:cs="Segoe UI"/>
          <w:b/>
          <w:bCs/>
          <w:color w:val="000000" w:themeColor="text1"/>
          <w:sz w:val="22"/>
          <w:szCs w:val="22"/>
        </w:rPr>
        <w:t>.klasse skal på Girl Tech Fest!</w:t>
      </w:r>
    </w:p>
    <w:p w14:paraId="4AD3F368" w14:textId="77777777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  <w:r w:rsidRPr="00F4659E">
        <w:rPr>
          <w:rStyle w:val="eop"/>
          <w:rFonts w:ascii="Calibri" w:hAnsi="Calibri" w:cs="Segoe UI"/>
          <w:color w:val="000000" w:themeColor="text1"/>
          <w:sz w:val="22"/>
          <w:szCs w:val="22"/>
        </w:rPr>
        <w:t> </w:t>
      </w:r>
    </w:p>
    <w:p w14:paraId="115739E3" w14:textId="77777777" w:rsidR="001C1BE5" w:rsidRPr="00F4659E" w:rsidRDefault="00AE0782" w:rsidP="001C1BE5">
      <w:pPr>
        <w:pStyle w:val="paragraph"/>
        <w:spacing w:before="0" w:beforeAutospacing="0" w:after="0" w:afterAutospacing="0"/>
        <w:textAlignment w:val="baseline"/>
        <w:rPr>
          <w:rStyle w:val="scxw48598786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Vi </w:t>
      </w:r>
      <w:r w:rsidR="00CA7519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skal være med på</w:t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Girl Tech </w:t>
      </w:r>
      <w:proofErr w:type="gramStart"/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Fest</w:t>
      </w:r>
      <w:r w:rsidR="00A10AD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 </w:t>
      </w:r>
      <w:r w:rsidR="00A10ADD"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 </w:t>
      </w:r>
      <w:r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-</w:t>
      </w:r>
      <w:proofErr w:type="gramEnd"/>
      <w:r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 xml:space="preserve"> og det gleder vi oss veldig til!</w:t>
      </w:r>
    </w:p>
    <w:p w14:paraId="00761D58" w14:textId="7054B56E" w:rsidR="001C1BE5" w:rsidRPr="00F4659E" w:rsidRDefault="00AE0782" w:rsidP="001C1BE5">
      <w:pPr>
        <w:pStyle w:val="paragraph"/>
        <w:spacing w:before="0" w:beforeAutospacing="0" w:after="0" w:afterAutospacing="0"/>
        <w:textAlignment w:val="baseline"/>
        <w:rPr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br/>
        <w:t xml:space="preserve">Girl Tech Fest er et initiativ for å øke jenters interesse for teknologi og realfag. </w:t>
      </w:r>
      <w:r w:rsidR="001926C5" w:rsidRPr="00F4659E">
        <w:rPr>
          <w:rFonts w:ascii="Calibri" w:hAnsi="Calibri" w:cs="Segoe UI"/>
          <w:color w:val="000000" w:themeColor="text1"/>
          <w:sz w:val="22"/>
          <w:szCs w:val="22"/>
        </w:rPr>
        <w:t>Dagen er fylt med ulike workshops der j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entene </w:t>
      </w:r>
      <w:r w:rsidR="001926C5" w:rsidRPr="00F4659E">
        <w:rPr>
          <w:rFonts w:ascii="Calibri" w:hAnsi="Calibri" w:cs="Segoe UI"/>
          <w:color w:val="000000" w:themeColor="text1"/>
          <w:sz w:val="22"/>
          <w:szCs w:val="22"/>
        </w:rPr>
        <w:t>får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prøve teknologi, og selv </w:t>
      </w:r>
      <w:r w:rsidR="001926C5" w:rsidRPr="00F4659E">
        <w:rPr>
          <w:rFonts w:ascii="Calibri" w:hAnsi="Calibri" w:cs="Segoe UI"/>
          <w:color w:val="000000" w:themeColor="text1"/>
          <w:sz w:val="22"/>
          <w:szCs w:val="22"/>
        </w:rPr>
        <w:t>finne ut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hva den kan brukes til.</w:t>
      </w:r>
    </w:p>
    <w:p w14:paraId="226C5C18" w14:textId="4F0D573F" w:rsidR="00AE0782" w:rsidRPr="00F4659E" w:rsidRDefault="00CA7519" w:rsidP="00AE0782">
      <w:pPr>
        <w:pStyle w:val="paragraph"/>
        <w:textAlignment w:val="baseline"/>
        <w:rPr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t>Forskning viser at j</w:t>
      </w:r>
      <w:r w:rsidR="00AE0782"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entenes interesse for teknologi og realfag synker </w:t>
      </w:r>
      <w:r w:rsidR="001C1BE5" w:rsidRPr="00F4659E">
        <w:rPr>
          <w:rFonts w:ascii="Calibri" w:hAnsi="Calibri" w:cs="Segoe UI"/>
          <w:color w:val="000000" w:themeColor="text1"/>
          <w:sz w:val="22"/>
          <w:szCs w:val="22"/>
        </w:rPr>
        <w:t>fra 10-12 årsalder</w:t>
      </w:r>
      <w:r w:rsidR="00F4659E" w:rsidRPr="00F4659E">
        <w:rPr>
          <w:rFonts w:ascii="Calibri" w:hAnsi="Calibri" w:cs="Segoe UI"/>
          <w:color w:val="000000" w:themeColor="text1"/>
          <w:sz w:val="22"/>
          <w:szCs w:val="22"/>
        </w:rPr>
        <w:t>, og jenteandelen er lav i teknologifagene både på ungdom</w:t>
      </w:r>
      <w:r w:rsidR="00F4659E">
        <w:rPr>
          <w:rFonts w:ascii="Calibri" w:hAnsi="Calibri" w:cs="Segoe UI"/>
          <w:color w:val="000000" w:themeColor="text1"/>
          <w:sz w:val="22"/>
          <w:szCs w:val="22"/>
        </w:rPr>
        <w:t>s</w:t>
      </w:r>
      <w:r w:rsidR="00F4659E" w:rsidRPr="00F4659E">
        <w:rPr>
          <w:rFonts w:ascii="Calibri" w:hAnsi="Calibri" w:cs="Segoe UI"/>
          <w:color w:val="000000" w:themeColor="text1"/>
          <w:sz w:val="22"/>
          <w:szCs w:val="22"/>
        </w:rPr>
        <w:t>skolen, i videregående skole og i høyere utdanning. På Girl Tech Fest</w:t>
      </w:r>
      <w:r w:rsidR="00AE0782"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gir vi jentene muligheten til å få en dag med bare jenter, med kvinnelige veiledere fra teknologiyrker, på deres egne premisser.</w:t>
      </w:r>
    </w:p>
    <w:p w14:paraId="14B2E21B" w14:textId="0799A63D" w:rsidR="007C3F7F" w:rsidRPr="00F4659E" w:rsidRDefault="00AE0782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Vi vet at en praktisk og utforskende tilnærming til teknologi er med på å øke jentenes interesse. De må forstå hvordan den </w:t>
      </w:r>
      <w:r w:rsidR="00E5312D" w:rsidRPr="00F4659E">
        <w:rPr>
          <w:rFonts w:ascii="Calibri" w:hAnsi="Calibri" w:cs="Segoe UI"/>
          <w:color w:val="000000" w:themeColor="text1"/>
          <w:sz w:val="22"/>
          <w:szCs w:val="22"/>
        </w:rPr>
        <w:t>fungerer,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og hva den kan brukes til. Videre er gode rollemodeller viktige - de er med på å skape interesse for - og gode holdninger til fagene. På Girl Tech Fest får jentene prøve selv, være kreative og nyskapende - de får møte rollemodeller og skape relasjoner med kvinner de kan relatere seg til.</w:t>
      </w:r>
      <w:r w:rsidR="00A10ADD"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="00A10ADD"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 </w:t>
      </w:r>
      <w:r w:rsidR="00A10ADD"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Vi håper dere som foresatte tar dere tid til å snakke med barn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a</w:t>
      </w:r>
      <w:r w:rsidR="00E5312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før og etter arrangementet</w:t>
      </w:r>
      <w:r w:rsidR="00E5312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– det vil øke nytten og læringsutbytte mye for jentene. 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Teknologi og realfag er</w:t>
      </w:r>
      <w:r w:rsidR="00CA7519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ikke 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forbeholdt gutta, men det er fag som krever øving og trening for å bli god, akkurat som idrett </w:t>
      </w:r>
      <w:r w:rsidR="008A53E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og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andre skolefag. </w:t>
      </w:r>
    </w:p>
    <w:p w14:paraId="09A5F16E" w14:textId="77777777" w:rsidR="007C3F7F" w:rsidRPr="00F4659E" w:rsidRDefault="007C3F7F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2C54A5E2" w14:textId="24A416ED" w:rsidR="007C3F7F" w:rsidRDefault="007C3F7F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Vi trenger at flere jenter er med på å drive teknologiutviklingen – sammen med gutta!</w:t>
      </w:r>
    </w:p>
    <w:p w14:paraId="795F5D7D" w14:textId="545870F0" w:rsidR="00F4659E" w:rsidRPr="00F4659E" w:rsidRDefault="00F4659E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Vi har også laget et undervisningsopplegg for guttene – dette er tilgjengeliggjort på våre nettsider og sendt til lærerne. </w:t>
      </w:r>
    </w:p>
    <w:p w14:paraId="1C4E8644" w14:textId="77777777" w:rsidR="001C1BE5" w:rsidRPr="00F4659E" w:rsidRDefault="001C1BE5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510D1D8F" w14:textId="676D05C6" w:rsidR="007C3F7F" w:rsidRPr="00F4659E" w:rsidRDefault="007C3F7F" w:rsidP="00AE0782">
      <w:pPr>
        <w:pStyle w:val="paragraph"/>
        <w:spacing w:before="0" w:beforeAutospacing="0" w:after="0" w:afterAutospacing="0"/>
        <w:textAlignment w:val="baseline"/>
        <w:rPr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Jentene som har vært med på dette tidligere kommer tilbake fulle av entusiasme og pågangsmot – vi ser frem til en annerledes skoledag med praktiske oppgaver og teknologisk læring. </w:t>
      </w:r>
    </w:p>
    <w:p w14:paraId="402DC0E3" w14:textId="5FCD759D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Pr="00F4659E">
        <w:rPr>
          <w:rStyle w:val="eop"/>
          <w:rFonts w:ascii="Calibri" w:hAnsi="Calibri" w:cs="Segoe UI"/>
          <w:color w:val="000000" w:themeColor="text1"/>
          <w:sz w:val="22"/>
          <w:szCs w:val="22"/>
        </w:rPr>
        <w:t> </w:t>
      </w:r>
    </w:p>
    <w:p w14:paraId="61C2CB50" w14:textId="77777777" w:rsidR="00A17064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 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Med vennlig hilsen</w:t>
      </w:r>
    </w:p>
    <w:p w14:paraId="2E8979E3" w14:textId="77777777" w:rsidR="00A17064" w:rsidRPr="00F4659E" w:rsidRDefault="00A17064" w:rsidP="00A10A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364D91B8" w14:textId="5EF40404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[</w:t>
      </w:r>
      <w:r w:rsidRPr="00F4659E">
        <w:rPr>
          <w:rStyle w:val="normaltextrun"/>
          <w:rFonts w:ascii="Calibri" w:hAnsi="Calibri" w:cs="Segoe UI"/>
          <w:color w:val="FF40FF"/>
          <w:sz w:val="22"/>
          <w:szCs w:val="22"/>
        </w:rPr>
        <w:t>ditt navn</w:t>
      </w:r>
      <w:r w:rsidR="00A17064" w:rsidRPr="00F4659E">
        <w:rPr>
          <w:rStyle w:val="normaltextrun"/>
          <w:rFonts w:ascii="Calibri" w:hAnsi="Calibri" w:cs="Segoe UI"/>
          <w:color w:val="FF40FF"/>
          <w:sz w:val="22"/>
          <w:szCs w:val="22"/>
        </w:rPr>
        <w:t xml:space="preserve"> og </w:t>
      </w:r>
      <w:proofErr w:type="gramStart"/>
      <w:r w:rsidR="00E23723" w:rsidRPr="00F4659E">
        <w:rPr>
          <w:rStyle w:val="normaltextrun"/>
          <w:rFonts w:ascii="Calibri" w:hAnsi="Calibri" w:cs="Segoe UI"/>
          <w:color w:val="FF40FF"/>
          <w:sz w:val="22"/>
          <w:szCs w:val="22"/>
        </w:rPr>
        <w:t>skole</w:t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]</w:t>
      </w:r>
      <w:proofErr w:type="gramEnd"/>
      <w:r w:rsidRPr="00F4659E">
        <w:rPr>
          <w:rStyle w:val="eop"/>
          <w:rFonts w:ascii="Calibri" w:hAnsi="Calibri" w:cs="Segoe UI"/>
          <w:color w:val="000000" w:themeColor="text1"/>
          <w:sz w:val="22"/>
          <w:szCs w:val="22"/>
        </w:rPr>
        <w:t> </w:t>
      </w:r>
    </w:p>
    <w:p w14:paraId="3CC026E2" w14:textId="77777777" w:rsidR="00A17064" w:rsidRPr="00F4659E" w:rsidRDefault="00A17064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</w:p>
    <w:p w14:paraId="0BBE03EF" w14:textId="7473CEF5" w:rsidR="00E5312D" w:rsidRPr="00F4659E" w:rsidRDefault="00E5312D" w:rsidP="00E531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G</w:t>
      </w:r>
      <w:r w:rsidR="001C1BE5"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irl Tech Fest</w:t>
      </w:r>
      <w:r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 xml:space="preserve"> </w:t>
      </w:r>
      <w:r w:rsidR="004A58D9"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 xml:space="preserve">arrangeres </w:t>
      </w:r>
      <w:r w:rsidR="00F4659E"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av Foreningen Girl Tech</w:t>
      </w:r>
      <w:r w:rsidR="005B231A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.</w:t>
      </w:r>
    </w:p>
    <w:p w14:paraId="13A9AD10" w14:textId="77777777" w:rsidR="00E5312D" w:rsidRPr="00F4659E" w:rsidRDefault="00E5312D" w:rsidP="00E531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</w:pPr>
    </w:p>
    <w:p w14:paraId="31AE0D3D" w14:textId="19D7930E" w:rsidR="001C1BE5" w:rsidRPr="00F4659E" w:rsidRDefault="00E5312D" w:rsidP="00E5312D">
      <w:pPr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Girl Tech Fest arrangeres på bibliotek og vitensenter over hele landet, og dagen er en del av et langsiktig initiativ for å skape en felles læringsarena for jenter på barneskolen.</w:t>
      </w:r>
    </w:p>
    <w:p w14:paraId="62F56662" w14:textId="3B0449A9" w:rsidR="00D34D43" w:rsidRPr="00F4659E" w:rsidRDefault="00CA7519" w:rsidP="00E5312D">
      <w:pPr>
        <w:rPr>
          <w:color w:val="000000" w:themeColor="text1"/>
          <w:sz w:val="22"/>
          <w:szCs w:val="22"/>
        </w:rPr>
      </w:pPr>
      <w:r w:rsidRPr="00F4659E">
        <w:rPr>
          <w:rStyle w:val="scxw48598786"/>
          <w:rFonts w:ascii="Calibri" w:hAnsi="Calibri" w:cs="Segoe UI"/>
          <w:i/>
          <w:iCs/>
          <w:color w:val="000000" w:themeColor="text1"/>
          <w:sz w:val="22"/>
          <w:szCs w:val="22"/>
        </w:rPr>
        <w:t>Se mer informasjon på www.girltechfest.no</w:t>
      </w:r>
    </w:p>
    <w:sectPr w:rsidR="00D34D43" w:rsidRPr="00F4659E" w:rsidSect="00F12EA3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A4857D" w14:textId="77777777" w:rsidR="0091610D" w:rsidRDefault="0091610D" w:rsidP="00A10ADD">
      <w:r>
        <w:separator/>
      </w:r>
    </w:p>
  </w:endnote>
  <w:endnote w:type="continuationSeparator" w:id="0">
    <w:p w14:paraId="2BD1227D" w14:textId="77777777" w:rsidR="0091610D" w:rsidRDefault="0091610D" w:rsidP="00A1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D97AC5" w14:textId="77777777" w:rsidR="0091610D" w:rsidRDefault="0091610D" w:rsidP="00A10ADD">
      <w:r>
        <w:separator/>
      </w:r>
    </w:p>
  </w:footnote>
  <w:footnote w:type="continuationSeparator" w:id="0">
    <w:p w14:paraId="442733C5" w14:textId="77777777" w:rsidR="0091610D" w:rsidRDefault="0091610D" w:rsidP="00A10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67CE30" w14:textId="250C0AF5" w:rsidR="00A10ADD" w:rsidRDefault="00A10ADD" w:rsidP="00A10ADD">
    <w:pPr>
      <w:pStyle w:val="Topptekst"/>
      <w:jc w:val="center"/>
    </w:pPr>
    <w:r>
      <w:rPr>
        <w:noProof/>
      </w:rPr>
      <w:drawing>
        <wp:inline distT="0" distB="0" distL="0" distR="0" wp14:anchorId="695AEE2F" wp14:editId="14F95F64">
          <wp:extent cx="4432300" cy="1333500"/>
          <wp:effectExtent l="0" t="0" r="0" b="0"/>
          <wp:docPr id="1" name="Bilde 1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2300" cy="13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D"/>
    <w:rsid w:val="0016598F"/>
    <w:rsid w:val="001926C5"/>
    <w:rsid w:val="001C1BE5"/>
    <w:rsid w:val="001F36AB"/>
    <w:rsid w:val="00311683"/>
    <w:rsid w:val="00394BC4"/>
    <w:rsid w:val="00433A43"/>
    <w:rsid w:val="004A58D9"/>
    <w:rsid w:val="004C6D16"/>
    <w:rsid w:val="004E5AE3"/>
    <w:rsid w:val="00555503"/>
    <w:rsid w:val="005B231A"/>
    <w:rsid w:val="00612D2B"/>
    <w:rsid w:val="00640BD5"/>
    <w:rsid w:val="00661D92"/>
    <w:rsid w:val="00746F0B"/>
    <w:rsid w:val="007C3F7F"/>
    <w:rsid w:val="007D1EA5"/>
    <w:rsid w:val="00867C0F"/>
    <w:rsid w:val="008A53ED"/>
    <w:rsid w:val="0091610D"/>
    <w:rsid w:val="00924545"/>
    <w:rsid w:val="00A10ADD"/>
    <w:rsid w:val="00A17064"/>
    <w:rsid w:val="00AE0782"/>
    <w:rsid w:val="00B01D44"/>
    <w:rsid w:val="00BB64C7"/>
    <w:rsid w:val="00BE18B4"/>
    <w:rsid w:val="00CA7519"/>
    <w:rsid w:val="00D041A0"/>
    <w:rsid w:val="00D34D43"/>
    <w:rsid w:val="00E01267"/>
    <w:rsid w:val="00E23723"/>
    <w:rsid w:val="00E5312D"/>
    <w:rsid w:val="00F12EA3"/>
    <w:rsid w:val="00F4659E"/>
    <w:rsid w:val="00F5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0CA66"/>
  <w15:chartTrackingRefBased/>
  <w15:docId w15:val="{CA15B440-B76C-E340-BE90-771E64DF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10AD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10ADD"/>
  </w:style>
  <w:style w:type="paragraph" w:styleId="Bunntekst">
    <w:name w:val="footer"/>
    <w:basedOn w:val="Normal"/>
    <w:link w:val="BunntekstTegn"/>
    <w:uiPriority w:val="99"/>
    <w:unhideWhenUsed/>
    <w:rsid w:val="00A10AD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10ADD"/>
  </w:style>
  <w:style w:type="paragraph" w:customStyle="1" w:styleId="paragraph">
    <w:name w:val="paragraph"/>
    <w:basedOn w:val="Normal"/>
    <w:rsid w:val="00A10A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normaltextrun">
    <w:name w:val="normaltextrun"/>
    <w:basedOn w:val="Standardskriftforavsnitt"/>
    <w:rsid w:val="00A10ADD"/>
  </w:style>
  <w:style w:type="character" w:customStyle="1" w:styleId="eop">
    <w:name w:val="eop"/>
    <w:basedOn w:val="Standardskriftforavsnitt"/>
    <w:rsid w:val="00A10ADD"/>
  </w:style>
  <w:style w:type="character" w:customStyle="1" w:styleId="scxw48598786">
    <w:name w:val="scxw48598786"/>
    <w:basedOn w:val="Standardskriftforavsnitt"/>
    <w:rsid w:val="00A10ADD"/>
  </w:style>
  <w:style w:type="character" w:customStyle="1" w:styleId="spellingerror">
    <w:name w:val="spellingerror"/>
    <w:basedOn w:val="Standardskriftforavsnitt"/>
    <w:rsid w:val="00A10ADD"/>
  </w:style>
  <w:style w:type="character" w:styleId="Hyperkobling">
    <w:name w:val="Hyperlink"/>
    <w:basedOn w:val="Standardskriftforavsnitt"/>
    <w:uiPriority w:val="99"/>
    <w:unhideWhenUsed/>
    <w:rsid w:val="00BE18B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E1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5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Marit Wangen</cp:lastModifiedBy>
  <cp:revision>3</cp:revision>
  <dcterms:created xsi:type="dcterms:W3CDTF">2026-10-13T14:21:00Z</dcterms:created>
  <dcterms:modified xsi:type="dcterms:W3CDTF">2026-10-13T14:23:00Z</dcterms:modified>
</cp:coreProperties>
</file>